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根据《中华人民共和国政府信息公开条例》有关精神，以及吉林省、白山市政务公开工作部署，现结合我局实际，特向社会公布临江市政务服务和数字化建设管理局2020年度政府信息公开工作年度报告。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报告由“总体情况”“主动公开政府信息情况”“收到和处理政府信息公开申请情况”“政府信息公开行政复议、行政诉讼情况”“存在的主要问题及改进情况”和“其他需要报告的事项”共六个部分组成。所列数据的统计时限自2021年1月1日起至2021年12月31日止。本年报全文通过临江市人民政府网站向社会公布。电子版可在网站（http://www.linjiang.gov.cn/）下载若有疑问或意见建议，可直接与临江市政务服务和数字化建设管理局办公室联系。（联系地址：临江市新市街道站前路5号，邮政编码：134600，联系电话：0439-5217887，传真同号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，在市委、市政府的正确领导下，我局按照《中华人民共和国政府信息公开条例》《临江市2021年政务公开工作要点及重点任务分工》等相关文件的要求，加强组织领导，明确责任分工，细化分解任务，为全面推进政府信息公开工作，提供了全面、及时、规范的信息公开服务。全年政府信息公开工作运行正常，主动公开、依申请公开工作均有序进行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局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hint="eastAsia" w:ascii="宋体" w:hAnsi="宋体" w:eastAsia="宋体" w:cs="宋体"/>
          <w:sz w:val="24"/>
          <w:szCs w:val="24"/>
        </w:rPr>
        <w:t>我局高度重视政府信息公开工作，指定一位副局长分管，并成立市政数局政府信息公开工作领导小组，下设办公室，由专人负责，统一组织、推进、指导、协调政府信息公开工作，各科室负责按相关规定提供信息公开数据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按要求科学编制、公布政府信息公开指南和公开目录，并做到及时更新。做到了该公开的坚决公开，能对外公开的坚决对外公开。公开内容为单位及内设科室主要职责及重要工作安排。截至202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年12月31日，我局共主动公开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206</w:t>
      </w:r>
      <w:r>
        <w:rPr>
          <w:rFonts w:hint="eastAsia" w:ascii="宋体" w:hAnsi="宋体" w:eastAsia="宋体" w:cs="宋体"/>
          <w:sz w:val="24"/>
          <w:szCs w:val="24"/>
        </w:rPr>
        <w:t>条信息。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</w:rPr>
        <w:t>进一步完善政府信息依申请受理机制，规范了依申请公开受理程序，同时网上开通依申请公开受理平台并运行畅通。我局严格按照依申请公开信息的要求，通过信件、电子邮件等形式公开受理依申请公开信息。截止2021年12月31日，我局未收到依申请公开政府信息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是通过政府门户网站、新媒体等平台进行信息公开。完善政府信息公开目录法定主动公开内容中的履职依据、机关简介、权责清单、预决算公开等相关信息，提高企业和群众的知晓率。二是通过LED电子屏和政府信息公开专栏进行信息公开，我局在政务大厅显眼位置设立公开专栏和LED电子屏，及时公布我局的办事指南、办事流程，免费赠阅国家、省政府公报，使广大群众及时了解政务服务和数字化建设领域相关政策、法规，方便群众和企业办事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一是加强组织。根据人员变动的实际情况，及时调整政务公开工作领导小组，领导小组下设办公室，保证政务公开日常工作的有效开展。形成了主要领导亲自抓、分管领导具体抓、有关部门明确专人负责抓的工作格局，严格按照“谁主管、谁公开、谁负责”的总要求，全面抓好政府信息公开工作。二是完善机制。完善处理流程，进一步明确了依申请公开的受理、审查、处理、答复等各环节的具体程序和要求，确保决策公开、行政权力运行过程、行政审批等各类信息均能及时公开。完善信息发布协调机制，对涉及多个科室的政府信息，加强沟通确认，确保发布信息准确一致。将政务公开纳入绩效考核内容，上下联动，整体推进，进一步实现政务信息公开工作的规范化和制度化。三是严格保密审查。进一步完善保密审查机制，对拟公开的政府信息不折不扣落实好信息公开保密审查制度，切实做到审查尽责、不走过场，确保涉密事件零发生。对政府信息公开审查进行痕迹管理，建立台账，确保责任明细、流程到位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，我局政府信息公开工作取得了一些新的进展，但同时存在一些不足。一是由于人员少，对工作不熟悉，在协调指导工作方面只能边学边做，工作质量有待进一步提高；二是存在公开内容和重点不突出等问题；三是需进一步发展政务公开工作对业务工作的监督作用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年，我局全面贯彻省、市政务公开工作要点，按照上级部署，统筹安排，明确分工，落实责任，坚持以习近平新时代中国特色社会主义思想为指导，全面贯彻党的十九大和十九届二中、三中、四中、五中、六中全会精神，紧紧围绕群众关注关切，深化重点领域信息公开，完善了政务公开平台建设，不断提升了政务公开工作质量，更好的发挥了开稳预期、促落实、优服务、强监督作用，有效促进了我局政务服务能力的提高和营商环境的优化，切实增强了我市人民群众的获得感和满意度。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964DE4"/>
    <w:rsid w:val="04B70161"/>
    <w:rsid w:val="06A434A5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EEC5BEF"/>
    <w:rsid w:val="2F560859"/>
    <w:rsid w:val="31C902D1"/>
    <w:rsid w:val="345E7490"/>
    <w:rsid w:val="34707FB0"/>
    <w:rsid w:val="393E5745"/>
    <w:rsid w:val="3B291E3A"/>
    <w:rsid w:val="3B4815B4"/>
    <w:rsid w:val="3BA453BA"/>
    <w:rsid w:val="3E620C74"/>
    <w:rsid w:val="3ED76D58"/>
    <w:rsid w:val="400E44FB"/>
    <w:rsid w:val="450C3AC5"/>
    <w:rsid w:val="49181DCF"/>
    <w:rsid w:val="4A02676F"/>
    <w:rsid w:val="4BCC7E94"/>
    <w:rsid w:val="51D907C9"/>
    <w:rsid w:val="524F43BC"/>
    <w:rsid w:val="56B07488"/>
    <w:rsid w:val="5D102EE7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26F0F2A"/>
    <w:rsid w:val="73BB2448"/>
    <w:rsid w:val="74484734"/>
    <w:rsid w:val="792539DA"/>
    <w:rsid w:val="799E5903"/>
    <w:rsid w:val="79F53FD4"/>
    <w:rsid w:val="7D5102A0"/>
    <w:rsid w:val="7FB82F36"/>
    <w:rsid w:val="FB8EF903"/>
    <w:rsid w:val="FFFBB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215</Words>
  <Characters>1231</Characters>
  <Lines>10</Lines>
  <Paragraphs>2</Paragraphs>
  <TotalTime>34</TotalTime>
  <ScaleCrop>false</ScaleCrop>
  <LinksUpToDate>false</LinksUpToDate>
  <CharactersWithSpaces>1444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2021-01-09T14:07:00Z</dcterms:created>
  <dc:creator>lenovo</dc:creator>
  <cp:lastModifiedBy>Administrator</cp:lastModifiedBy>
  <cp:lastPrinted>2021-01-14T15:20:00Z</cp:lastPrinted>
  <dcterms:modified xsi:type="dcterms:W3CDTF">2022-01-05T02:25:08Z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04F965C31F93478686E0A0AB6183CD62</vt:lpwstr>
  </property>
</Properties>
</file>