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建筑工程施工许可证样本</w:t>
      </w:r>
      <w:bookmarkEnd w:id="0"/>
    </w:p>
    <w:p>
      <w:pPr>
        <w:jc w:val="center"/>
        <w:rPr>
          <w:rFonts w:hint="eastAsia" w:ascii="楷体" w:hAnsi="楷体" w:eastAsia="楷体" w:cs="宋体"/>
          <w:b/>
          <w:sz w:val="36"/>
          <w:szCs w:val="36"/>
        </w:rPr>
      </w:pPr>
      <w:r>
        <w:rPr>
          <w:rFonts w:hint="eastAsia" w:ascii="楷体" w:hAnsi="楷体" w:eastAsia="楷体" w:cs="宋体"/>
          <w:b/>
          <w:sz w:val="36"/>
          <w:szCs w:val="36"/>
        </w:rPr>
        <w:t>（提供制式样本）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建筑工程施工许可证附件</w:t>
      </w:r>
    </w:p>
    <w:p>
      <w:pPr>
        <w:jc w:val="center"/>
        <w:rPr>
          <w:rFonts w:hint="eastAsia" w:ascii="黑体" w:eastAsia="黑体"/>
          <w:b/>
          <w:sz w:val="18"/>
          <w:szCs w:val="18"/>
        </w:rPr>
      </w:pPr>
    </w:p>
    <w:p>
      <w:pPr>
        <w:spacing w:line="480" w:lineRule="auto"/>
        <w:ind w:firstLine="4800" w:firstLineChars="2000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施工许可证编号：</w:t>
      </w:r>
    </w:p>
    <w:p>
      <w:pPr>
        <w:spacing w:line="48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建设单位：                              建设单位项目负责人：</w:t>
      </w:r>
    </w:p>
    <w:p>
      <w:pPr>
        <w:spacing w:line="48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工程名称：                              建设地点：</w:t>
      </w:r>
    </w:p>
    <w:tbl>
      <w:tblPr>
        <w:tblStyle w:val="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4"/>
        <w:gridCol w:w="1152"/>
        <w:gridCol w:w="1153"/>
        <w:gridCol w:w="1153"/>
        <w:gridCol w:w="1153"/>
        <w:gridCol w:w="115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建筑工程项目明细表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704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名称</w:t>
            </w:r>
          </w:p>
        </w:tc>
        <w:tc>
          <w:tcPr>
            <w:tcW w:w="3458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建筑面积/长度（平方米/米）</w:t>
            </w:r>
          </w:p>
        </w:tc>
        <w:tc>
          <w:tcPr>
            <w:tcW w:w="230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层数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地上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地下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地上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地下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04" w:type="dxa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总建筑面积：           地上建筑面积：            地下建筑面积：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 w:cs="Times New Roman"/>
                <w:sz w:val="24"/>
              </w:rPr>
              <w:t>备注：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ind w:right="420"/>
        <w:jc w:val="right"/>
      </w:pPr>
      <w:r>
        <w:t></w:t>
      </w:r>
      <w:r>
        <w:rPr>
          <w:sz w:val="24"/>
        </w:rPr>
        <w:t>（日期盖审批章）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注意事项</w:t>
      </w:r>
    </w:p>
    <w:p>
      <w:pPr>
        <w:numPr>
          <w:ilvl w:val="0"/>
          <w:numId w:val="1"/>
        </w:numPr>
        <w:rPr>
          <w:rFonts w:hint="eastAsia" w:ascii="宋体" w:hAnsi="宋体"/>
        </w:rPr>
      </w:pPr>
      <w:r>
        <w:rPr>
          <w:rFonts w:hint="eastAsia" w:ascii="宋体" w:hAnsi="宋体"/>
        </w:rPr>
        <w:t>本附件根据需要随《建筑工程施工许可证》一并核发。</w:t>
      </w:r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2、</w:t>
      </w:r>
      <w:r>
        <w:t>本附件与《建筑工程施工许可证》同时使用方可有效。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Fonts w:hint="eastAsia"/>
      </w:rPr>
      <w:fldChar w:fldCharType="separate"/>
    </w:r>
    <w:r>
      <w:rPr>
        <w:rStyle w:val="5"/>
        <w:rFonts w:hint="eastAsia"/>
      </w:rPr>
      <w:t>- 1 -</w:t>
    </w:r>
    <w:r>
      <w:rPr>
        <w:rFonts w:hint="eastAsia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E11EF"/>
    <w:rsid w:val="7C5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MT Extra" w:hAnsi="MT Extra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2020-01-10T03:20:00Z</dcterms:created>
  <dc:creator>mυ</dc:creator>
  <cp:lastModifiedBy>mυ</cp:lastModifiedBy>
  <dcterms:modified xsi:type="dcterms:W3CDTF">2020-01-10T03:20:49Z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